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46" w:rsidRDefault="00B5056D" w:rsidP="00206446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D539A8" w:rsidRDefault="00D539A8" w:rsidP="00D539A8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Волинського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обласного центру зайнятості</w:t>
      </w:r>
    </w:p>
    <w:p w:rsidR="00D539A8" w:rsidRDefault="00D539A8" w:rsidP="00D539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46126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6126F" w:rsidRPr="00A129D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="004527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6126F" w:rsidRPr="00A129D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3653C">
        <w:rPr>
          <w:rFonts w:ascii="Times New Roman" w:hAnsi="Times New Roman" w:cs="Times New Roman"/>
          <w:sz w:val="28"/>
          <w:szCs w:val="28"/>
          <w:lang w:val="uk-UA"/>
        </w:rPr>
        <w:t>06.12.2024 № 375</w:t>
      </w:r>
      <w:r w:rsidRPr="0045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35075C" w:rsidRDefault="00243E73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35075C" w:rsidRPr="0035075C">
        <w:rPr>
          <w:rFonts w:ascii="Times New Roman" w:hAnsi="Times New Roman" w:cs="Times New Roman"/>
          <w:sz w:val="28"/>
          <w:szCs w:val="28"/>
          <w:lang w:val="uk-UA"/>
        </w:rPr>
        <w:t>нформаційна картка</w:t>
      </w:r>
    </w:p>
    <w:p w:rsidR="0035075C" w:rsidRPr="0035075C" w:rsidRDefault="0035075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75C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адміністративної послуги з </w:t>
      </w:r>
      <w:r w:rsidR="00B36B71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дії </w:t>
      </w:r>
      <w:r w:rsidRPr="0035075C">
        <w:rPr>
          <w:rFonts w:ascii="Times New Roman" w:hAnsi="Times New Roman" w:cs="Times New Roman"/>
          <w:sz w:val="28"/>
          <w:szCs w:val="28"/>
          <w:lang w:val="uk-UA"/>
        </w:rPr>
        <w:t xml:space="preserve"> дозволу на застосування праці іноземців та осіб без громадянства</w:t>
      </w:r>
      <w:r w:rsidR="00B02120" w:rsidRPr="00B02120">
        <w:rPr>
          <w:rFonts w:ascii="Times New Roman" w:hAnsi="Times New Roman" w:cs="Times New Roman"/>
          <w:sz w:val="28"/>
          <w:szCs w:val="28"/>
          <w:lang w:val="uk-UA"/>
        </w:rPr>
        <w:t>, яка надається через центри надання адміністративних послуг</w:t>
      </w:r>
    </w:p>
    <w:p w:rsidR="009C60B4" w:rsidRPr="0035075C" w:rsidRDefault="009C60B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35075C" w:rsidRDefault="00D539A8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0E3E">
        <w:rPr>
          <w:rFonts w:ascii="Times New Roman" w:hAnsi="Times New Roman" w:cs="Times New Roman"/>
          <w:sz w:val="28"/>
          <w:szCs w:val="28"/>
          <w:u w:val="single"/>
          <w:lang w:val="uk-UA"/>
        </w:rPr>
        <w:t>Волинський обласний центр зайнятості</w:t>
      </w:r>
      <w:r w:rsidRPr="00E20E3E">
        <w:rPr>
          <w:rFonts w:ascii="Times New Roman" w:hAnsi="Times New Roman" w:cs="Times New Roman"/>
          <w:sz w:val="28"/>
          <w:szCs w:val="28"/>
          <w:u w:val="single"/>
        </w:rPr>
        <w:br/>
      </w:r>
      <w:r w:rsidRPr="0035075C">
        <w:rPr>
          <w:rFonts w:ascii="Times New Roman" w:hAnsi="Times New Roman" w:cs="Times New Roman"/>
          <w:sz w:val="28"/>
          <w:szCs w:val="28"/>
        </w:rPr>
        <w:t xml:space="preserve"> </w:t>
      </w:r>
      <w:r w:rsidR="0035075C" w:rsidRPr="0035075C">
        <w:rPr>
          <w:rFonts w:ascii="Times New Roman" w:hAnsi="Times New Roman" w:cs="Times New Roman"/>
          <w:sz w:val="28"/>
          <w:szCs w:val="28"/>
        </w:rPr>
        <w:t>(найменування суб’єкта надання адміністративної послуги)</w:t>
      </w:r>
    </w:p>
    <w:p w:rsidR="0035075C" w:rsidRP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231"/>
        <w:gridCol w:w="5490"/>
      </w:tblGrid>
      <w:tr w:rsidR="0035075C" w:rsidRPr="0035075C" w:rsidTr="0035075C">
        <w:trPr>
          <w:trHeight w:val="44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B36B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AD59DA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DA" w:rsidRPr="0035075C" w:rsidRDefault="00AD59D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DA" w:rsidRPr="0035075C" w:rsidRDefault="00AD59DA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DA" w:rsidRPr="007060CD" w:rsidRDefault="00AD59DA" w:rsidP="009D0C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060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Волинський обласний центр зайнятості, </w:t>
            </w:r>
          </w:p>
          <w:p w:rsidR="00AD59DA" w:rsidRPr="00966287" w:rsidRDefault="00AD59DA" w:rsidP="009D0C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060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Богдана Хмельницького, буд.3а , 3 поверх, каб. 8, 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060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Луцьк,</w:t>
            </w:r>
            <w:r w:rsidRPr="007060CD">
              <w:rPr>
                <w:rFonts w:ascii="Times New Roman" w:hAnsi="Times New Roman" w:cs="Times New Roman"/>
                <w:sz w:val="28"/>
                <w:szCs w:val="28"/>
              </w:rPr>
              <w:t xml:space="preserve"> 43025</w:t>
            </w:r>
          </w:p>
        </w:tc>
      </w:tr>
      <w:tr w:rsidR="00AD59DA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DA" w:rsidRPr="0035075C" w:rsidRDefault="00AD59D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DA" w:rsidRPr="0035075C" w:rsidRDefault="00AD59DA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DA" w:rsidRPr="007060CD" w:rsidRDefault="00AD59DA" w:rsidP="009D0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0CD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 - четвер: 8-00 – 17-15 </w:t>
            </w:r>
          </w:p>
          <w:p w:rsidR="00AD59DA" w:rsidRPr="007060CD" w:rsidRDefault="00AD59DA" w:rsidP="009D0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0CD">
              <w:rPr>
                <w:rFonts w:ascii="Times New Roman" w:hAnsi="Times New Roman" w:cs="Times New Roman"/>
                <w:sz w:val="28"/>
                <w:szCs w:val="28"/>
              </w:rPr>
              <w:t xml:space="preserve">п'ятниця: 8-00 – 16-00                    </w:t>
            </w:r>
          </w:p>
          <w:p w:rsidR="00AD59DA" w:rsidRPr="00E20E3E" w:rsidRDefault="00AD59DA" w:rsidP="009D0C92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0CD">
              <w:rPr>
                <w:rFonts w:ascii="Times New Roman" w:hAnsi="Times New Roman" w:cs="Times New Roman"/>
                <w:sz w:val="28"/>
                <w:szCs w:val="28"/>
              </w:rPr>
              <w:t>обідня перерва: 13-00 – 14-00</w:t>
            </w:r>
          </w:p>
        </w:tc>
      </w:tr>
      <w:tr w:rsidR="00AD59DA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DA" w:rsidRPr="0035075C" w:rsidRDefault="00AD59D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DA" w:rsidRPr="0035075C" w:rsidRDefault="00AD59DA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28" w:rsidRPr="00A97A28" w:rsidRDefault="00A97A28" w:rsidP="00A97A28">
            <w:pPr>
              <w:autoSpaceDE w:val="0"/>
              <w:autoSpaceDN w:val="0"/>
              <w:adjustRightInd w:val="0"/>
              <w:rPr>
                <w:rStyle w:val="aa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Телефон– </w:t>
            </w:r>
            <w:r w:rsidR="00F85B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(044) 244 94 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– відділ загальної юридичної підтримки;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br/>
            </w:r>
            <w:r w:rsidR="000E3F0B" w:rsidRPr="000E3F0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uk-UA"/>
              </w:rPr>
              <w:t>E</w:t>
            </w:r>
            <w:r w:rsidR="000E3F0B" w:rsidRPr="000E3F0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 w:eastAsia="uk-UA"/>
              </w:rPr>
              <w:t>-</w:t>
            </w:r>
            <w:r w:rsidR="000E3F0B" w:rsidRPr="000E3F0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uk-UA"/>
              </w:rPr>
              <w:t>mail</w:t>
            </w:r>
            <w:r w:rsidR="000E3F0B" w:rsidRPr="000E3F0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 w:eastAsia="uk-UA"/>
              </w:rPr>
              <w:t>:</w:t>
            </w:r>
            <w:r w:rsidR="000E3F0B" w:rsidRPr="000E3F0B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uk-UA"/>
              </w:rPr>
              <w:t> </w:t>
            </w:r>
            <w:r w:rsidR="006B4EB4" w:rsidRPr="006B4EB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 w:eastAsia="uk-UA"/>
              </w:rPr>
              <w:t>inozem</w:t>
            </w:r>
            <w:r w:rsidR="006B4EB4" w:rsidRPr="00AF6FD0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uk-UA"/>
              </w:rPr>
              <w:t>@</w:t>
            </w:r>
            <w:r w:rsidR="006B4EB4" w:rsidRPr="006B4EB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 w:eastAsia="uk-UA"/>
              </w:rPr>
              <w:t>volsz</w:t>
            </w:r>
            <w:r w:rsidR="006B4EB4" w:rsidRPr="00AF6FD0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uk-UA"/>
              </w:rPr>
              <w:t>.</w:t>
            </w:r>
            <w:r w:rsidR="006B4EB4" w:rsidRPr="006B4EB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 w:eastAsia="uk-UA"/>
              </w:rPr>
              <w:t>gov</w:t>
            </w:r>
            <w:r w:rsidR="006B4EB4" w:rsidRPr="00AF6FD0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uk-UA"/>
              </w:rPr>
              <w:t>.</w:t>
            </w:r>
            <w:r w:rsidR="006B4EB4" w:rsidRPr="006B4EB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 w:eastAsia="uk-UA"/>
              </w:rPr>
              <w:t>ua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,</w:t>
            </w:r>
            <w:r w:rsidRPr="00A97A28">
              <w:rPr>
                <w:rStyle w:val="aa"/>
                <w:color w:val="000000"/>
                <w:lang w:eastAsia="uk-UA"/>
              </w:rPr>
              <w:t xml:space="preserve"> </w:t>
            </w:r>
          </w:p>
          <w:p w:rsidR="00AD59DA" w:rsidRPr="00966287" w:rsidRDefault="00C931BC" w:rsidP="009D0C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8" w:history="1"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val="en-US" w:eastAsia="uk-UA"/>
                </w:rPr>
                <w:t>http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://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val="en-US" w:eastAsia="uk-UA"/>
                </w:rPr>
                <w:t>www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.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val="en-US" w:eastAsia="uk-UA"/>
                </w:rPr>
                <w:t>dcz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.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val="en-US" w:eastAsia="uk-UA"/>
                </w:rPr>
                <w:t>gov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.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val="en-US" w:eastAsia="uk-UA"/>
                </w:rPr>
                <w:t>ua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/</w:t>
              </w:r>
              <w:r w:rsidR="00AD59DA" w:rsidRPr="007060C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val="en-US" w:eastAsia="uk-UA"/>
                </w:rPr>
                <w:t>vol</w:t>
              </w:r>
            </w:hyperlink>
          </w:p>
        </w:tc>
      </w:tr>
      <w:tr w:rsidR="00AD59DA" w:rsidRPr="0035075C" w:rsidTr="00D918CF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Default="00AD59DA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3B1F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  <w:p w:rsidR="00AD59DA" w:rsidRPr="003B1FAF" w:rsidRDefault="00AD59DA" w:rsidP="003B1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  <w:tr w:rsidR="00AD59DA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Pr="00C321F6" w:rsidRDefault="00AD59D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Pr="0035075C" w:rsidRDefault="00AD59DA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Pr="007060CD" w:rsidRDefault="00AD59DA" w:rsidP="009D0C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60CD">
              <w:rPr>
                <w:rFonts w:ascii="Times New Roman" w:hAnsi="Times New Roman" w:cs="Times New Roman"/>
                <w:sz w:val="28"/>
                <w:szCs w:val="28"/>
              </w:rPr>
              <w:t>Департамент (Центр надання адміністративних послуг у місті Луцьку) Луцької міської ради</w:t>
            </w:r>
            <w:r w:rsidRPr="007060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060CD">
              <w:rPr>
                <w:rFonts w:ascii="Times New Roman" w:hAnsi="Times New Roman" w:cs="Times New Roman"/>
                <w:sz w:val="28"/>
                <w:szCs w:val="28"/>
              </w:rPr>
              <w:t>, вул. Лесі Українки, буд.35, м. Луцьк, 43025</w:t>
            </w:r>
          </w:p>
        </w:tc>
      </w:tr>
      <w:tr w:rsidR="00AD59DA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Pr="00C321F6" w:rsidRDefault="00AD59D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Pr="0035075C" w:rsidRDefault="00AD59DA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Pr="007060CD" w:rsidRDefault="00AD59DA" w:rsidP="009D0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0CD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 - четвер: 8-00 – 17-00 </w:t>
            </w:r>
          </w:p>
          <w:p w:rsidR="00AD59DA" w:rsidRPr="007060CD" w:rsidRDefault="00AD59DA" w:rsidP="009D0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п'ятниця: 8-00 – 15-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Pr="00706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AD59DA" w:rsidRPr="00D445D3" w:rsidRDefault="00AD59DA" w:rsidP="009D0C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Субота, Неділя - вихідний</w:t>
            </w:r>
          </w:p>
        </w:tc>
      </w:tr>
      <w:tr w:rsidR="00AD59DA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Pr="00C321F6" w:rsidRDefault="00AD59D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Pr="0035075C" w:rsidRDefault="00AD59DA" w:rsidP="004B7F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</w:t>
            </w:r>
            <w:r w:rsidRPr="00C321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центра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DA" w:rsidRPr="007060CD" w:rsidRDefault="00AD59DA" w:rsidP="009D0C9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06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тел./факс (0332)78-79-95</w:t>
            </w:r>
          </w:p>
          <w:p w:rsidR="00AD59DA" w:rsidRPr="007060CD" w:rsidRDefault="00AD59DA" w:rsidP="009D0C9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060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E-mail: </w:t>
            </w:r>
            <w:hyperlink r:id="rId9" w:history="1">
              <w:r w:rsidRPr="007060CD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cnap@lutskrada.gov.ua</w:t>
              </w:r>
            </w:hyperlink>
          </w:p>
          <w:p w:rsidR="00AD59DA" w:rsidRPr="007060CD" w:rsidRDefault="00C931BC" w:rsidP="009D0C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10" w:tgtFrame="_blank" w:history="1">
              <w:r w:rsidR="00AD59DA" w:rsidRPr="007060CD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http://e-services.volyn.ua/</w:t>
              </w:r>
            </w:hyperlink>
          </w:p>
        </w:tc>
      </w:tr>
      <w:tr w:rsidR="0035075C" w:rsidRPr="0035075C" w:rsidTr="0035075C">
        <w:trPr>
          <w:trHeight w:val="45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0E4A53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B1FAF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E77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35075C" w:rsidRPr="0035075C" w:rsidTr="0035075C">
        <w:trPr>
          <w:trHeight w:val="471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290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A31CF5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AF" w:rsidRPr="004B7046" w:rsidRDefault="00F7411E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Заява роботодавця 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757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</w:t>
            </w:r>
            <w:r w:rsidR="003B1F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F741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35075C" w:rsidRPr="004B7046" w:rsidRDefault="0035075C" w:rsidP="00D52D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A31CF5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BB1B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продовження дії дозволу роботодавець </w:t>
            </w:r>
            <w:r w:rsidR="00C01E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або уповноважена особа 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 такі документи:</w:t>
            </w:r>
          </w:p>
          <w:p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n120"/>
            <w:bookmarkEnd w:id="1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заяв</w:t>
            </w:r>
            <w:r w:rsidR="003816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 формою, в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становленою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Кабінетом Міністрів України;</w:t>
            </w:r>
          </w:p>
          <w:p w:rsidR="00B36B71" w:rsidRPr="00B36B71" w:rsidRDefault="00B36B71" w:rsidP="00B36B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n121"/>
            <w:bookmarkEnd w:id="2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фотокартк</w:t>
            </w:r>
            <w:r w:rsidR="003816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іноземця або особи без громадянства розміром 3,5 x 4,5 сантиметра;</w:t>
            </w:r>
          </w:p>
          <w:p w:rsidR="00C45F12" w:rsidRDefault="00B36B71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3" w:name="n122"/>
            <w:bookmarkEnd w:id="3"/>
            <w:r w:rsidRPr="00B3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3) документи згідно з переліком 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отримання дозволу у разі зміни інформації в них</w:t>
            </w:r>
            <w:r w:rsidR="00024C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B61E32" w:rsidRDefault="00654F6C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документ про внесення плати за продовження дії дозволу.</w:t>
            </w:r>
          </w:p>
          <w:p w:rsidR="000000C8" w:rsidRPr="0035075C" w:rsidRDefault="000000C8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0E4A53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12" w:rsidRDefault="00F7411E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Заяву та додані до неї документи п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одає роботодавець</w:t>
            </w:r>
            <w:r w:rsidR="00B229D2" w:rsidRP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або уповноважена особа</w:t>
            </w:r>
            <w:r w:rsid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A79F0" w:rsidRP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не пізніш як за 20 </w:t>
            </w:r>
            <w:r w:rsidR="00B229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не раніше ніж за 50 </w:t>
            </w:r>
            <w:r w:rsidR="005A79F0" w:rsidRPr="005A7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календарних днів до закінчення строку дії дозволу </w:t>
            </w:r>
            <w:r w:rsidR="00683832" w:rsidRPr="00683832">
              <w:rPr>
                <w:rFonts w:ascii="Times New Roman" w:hAnsi="Times New Roman" w:cs="Times New Roman"/>
                <w:bCs/>
                <w:sz w:val="28"/>
                <w:szCs w:val="28"/>
              </w:rPr>
              <w:t>через центр надання адміністративних послуг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паперовій формі</w:t>
            </w:r>
            <w:r w:rsidR="006838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61E32" w:rsidRPr="00683832" w:rsidRDefault="00B61E32" w:rsidP="00B229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892D3B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0E4A53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Платна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Безоплатно здійснюється </w:t>
            </w:r>
            <w:r w:rsidR="00A417CA" w:rsidRPr="004B21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продовження дії </w:t>
            </w:r>
            <w:r w:rsidRPr="004B21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 на застосування праці: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1)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</w:t>
            </w: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біженцем або особою, яка потребує додаткового захисту;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 в Україні;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:rsidR="00C45F12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</w:p>
          <w:p w:rsidR="00B61E32" w:rsidRPr="0035075C" w:rsidRDefault="00B61E32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0E4A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B1FAF" w:rsidP="003B1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35075C" w:rsidRPr="00892D3B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плати за </w:t>
            </w:r>
            <w:r w:rsidR="000504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дії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  <w:r w:rsidR="000504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застосування праці іноземців та осіб без громадянства становить:</w:t>
            </w:r>
          </w:p>
          <w:p w:rsidR="00CB24B7" w:rsidRPr="00CB24B7" w:rsidRDefault="00CB24B7" w:rsidP="00CB24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4B7" w:rsidRPr="00CB24B7" w:rsidRDefault="00CB24B7" w:rsidP="00CB24B7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до шести місяців включно, – </w:t>
            </w:r>
            <w:r w:rsidR="00892D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два</w:t>
            </w:r>
            <w:r w:rsidR="005E3997" w:rsidRPr="005E39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прожиткові мінімуми для працездатних осіб, встановлені законом на 1 січня календарного року, в якому роботодавцем або його уповноваженою особою подано документи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B24B7" w:rsidRPr="00CB24B7" w:rsidRDefault="00CB24B7" w:rsidP="00CB24B7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шести місяців до одного року включно, – </w:t>
            </w:r>
            <w:r w:rsidR="00892D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чотири</w:t>
            </w:r>
            <w:r w:rsidR="005E3997" w:rsidRPr="005E39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прожиткових мінімумів для працездатних осіб, встановлених законом на 1 січня календарного року, в якому роботодавцем або його уповноваженою особою подано документи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B24B7" w:rsidRPr="00CB24B7" w:rsidRDefault="00CB24B7" w:rsidP="00CB24B7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для дозволів, що видаються на строк від одного року до двох років включно, – </w:t>
            </w:r>
            <w:r w:rsidR="00892D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сім</w:t>
            </w:r>
            <w:r w:rsidR="005E3997" w:rsidRPr="005E39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прожиткових мінімумів для працездатних осіб, встановлених законом на 1 січня календарного року, в якому роботодавцем або його уповноваженою особою подано документи</w:t>
            </w: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A1F28" w:rsidRDefault="00CB24B7" w:rsidP="00D16F5B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двох років до трьох років включно, – </w:t>
            </w:r>
            <w:r w:rsidR="005E3997">
              <w:rPr>
                <w:color w:val="333333"/>
                <w:shd w:val="clear" w:color="auto" w:fill="FFFFFF"/>
              </w:rPr>
              <w:t> </w:t>
            </w:r>
            <w:r w:rsidR="00892D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дев</w:t>
            </w:r>
            <w:r w:rsidR="00892D3B" w:rsidRPr="00892D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="00892D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ять</w:t>
            </w:r>
            <w:r w:rsidR="005E3997" w:rsidRPr="005E39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прожиткових мінімумів для працездатних осіб, встановлених законом на 1 січня календарного року, в якому роботодавцем або його уповноваженою особою подано документи</w:t>
            </w:r>
            <w:r w:rsidRPr="005E3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5EB6" w:rsidRDefault="00245EB6" w:rsidP="00245E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5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Роботодавець вносить плату перед поданням заяви та документів для отримання дозволу.</w:t>
            </w:r>
          </w:p>
          <w:p w:rsidR="00B61E32" w:rsidRDefault="00722223" w:rsidP="006221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продовженні дії дозволу кошти, сплачені роботодавцем, за видачу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  <w:p w:rsidR="006221E2" w:rsidRPr="00CB24B7" w:rsidRDefault="006221E2" w:rsidP="006221E2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0" w:rsidRPr="00AF6FD0" w:rsidRDefault="00AF6FD0" w:rsidP="00AF6FD0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AF6FD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Волинський ОЦЗ</w:t>
            </w:r>
          </w:p>
          <w:p w:rsidR="00AF6FD0" w:rsidRPr="00AF6FD0" w:rsidRDefault="00AF6FD0" w:rsidP="00AF6FD0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AF6FD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Рахунок: </w:t>
            </w:r>
            <w:r w:rsidRPr="00AF6FD0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 xml:space="preserve">UA038999980000355439304103001 </w:t>
            </w:r>
          </w:p>
          <w:p w:rsidR="00AF6FD0" w:rsidRPr="00AF6FD0" w:rsidRDefault="00AF6FD0" w:rsidP="00AF6FD0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AF6FD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ЄДРПОУ 05427482</w:t>
            </w:r>
          </w:p>
          <w:p w:rsidR="00AF6FD0" w:rsidRPr="00AF6FD0" w:rsidRDefault="00AF6FD0" w:rsidP="00AF6FD0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AF6FD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МФО 899998</w:t>
            </w:r>
          </w:p>
          <w:p w:rsidR="00B61E32" w:rsidRPr="0035075C" w:rsidRDefault="00B61E32" w:rsidP="002A1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572B45" w:rsidP="008E15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73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</w:t>
            </w:r>
            <w:r w:rsidR="008E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 </w:t>
            </w:r>
            <w:r w:rsidR="00F74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129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r w:rsidR="00A1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залишення заяви без </w:t>
            </w:r>
            <w:r w:rsidR="00A1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руху</w:t>
            </w: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видачу дозволу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Підставами для прийняття рішення про </w:t>
            </w:r>
            <w:r w:rsidR="00A1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залишення заяви без руху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частини третьої статті 42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:rsidR="00754EB4" w:rsidRPr="00754EB4" w:rsidRDefault="00754EB4" w:rsidP="00754E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C45F12" w:rsidRDefault="00754EB4" w:rsidP="00CC04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невідповідність умов проєкту 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:rsidR="00B61E32" w:rsidRPr="0035075C" w:rsidRDefault="00B61E32" w:rsidP="00CC04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892D3B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відмови у </w:t>
            </w:r>
            <w:r w:rsidR="000F5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відповідно до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неусунення підстав для </w:t>
            </w:r>
            <w:r w:rsidR="00024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залишення заяви без руху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протягом встановленого строку або визнання регіональним центром зайнятості, мотивувального листа, поданого роботодавцем, необґрунтованим;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за</w:t>
            </w:r>
            <w:r w:rsidR="00694C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6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населення»;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державну реєстрацію припинення підприємницької діяльності фізичної особи – підприємця, який є роботодавцем;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r w:rsidR="00A1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відкликання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дозволу, отриманого роботодавцем з підстав, передбачених пунктами 4, 6–8 та 11 частини другої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України «Про зайнятість населення» (протягом року з дня прийняття рішення про </w:t>
            </w:r>
            <w:r w:rsidR="00A1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відкликання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</w:t>
            </w:r>
            <w:r w:rsidR="00A1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відкликання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з підстав, передбачених пунктами 5, 9 та 10 частини другої статті 42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України «Про зайнятість населення» (протягом року з дня прийняття рішення про </w:t>
            </w:r>
            <w:r w:rsidR="00A1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відкликання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C45F12" w:rsidRDefault="000D351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відмова регіонального органу Служби безпеки України у погодженні видачі</w:t>
            </w:r>
            <w:r w:rsidR="00024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продовження дії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  <w:p w:rsidR="00B61E32" w:rsidRPr="0035075C" w:rsidRDefault="00B61E32" w:rsidP="007222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C" w:rsidRPr="0035075C" w:rsidRDefault="003B66BE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5233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Продовження дії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35075C" w:rsidRDefault="003B66BE" w:rsidP="003B66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D42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ідмова у продовженні дії </w:t>
            </w:r>
            <w:r w:rsidR="0035075C"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застосування праці іноземців або осіб без громадянства.</w:t>
            </w:r>
          </w:p>
          <w:p w:rsidR="00B61E32" w:rsidRPr="005161E2" w:rsidRDefault="00B61E32" w:rsidP="003B66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075C" w:rsidRPr="0035075C" w:rsidTr="0035075C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31C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31C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підстав для </w:t>
            </w:r>
            <w:r w:rsidR="00024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залишення заяви без руху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регіональний центр зайнятості приймає рішення про видачу дозволу 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:rsidR="000D351A" w:rsidRDefault="000D351A" w:rsidP="000D35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 разі відмови у </w:t>
            </w:r>
            <w:r w:rsidR="00DC54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повернення.</w:t>
            </w:r>
          </w:p>
          <w:p w:rsidR="00683832" w:rsidRDefault="000D351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оформленого бланку дозволу на застосування праці іноземця здійснюється через центр надання адміністративних послуг.</w:t>
            </w:r>
          </w:p>
          <w:p w:rsidR="00B61E32" w:rsidRPr="0035075C" w:rsidRDefault="00B61E32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CF5" w:rsidRPr="0035075C" w:rsidRDefault="00A31CF5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884" w:rsidRPr="007E47CA" w:rsidRDefault="007B3884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3884" w:rsidRPr="007E47CA" w:rsidSect="00B505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BC" w:rsidRDefault="00C931BC" w:rsidP="000C12FB">
      <w:pPr>
        <w:spacing w:after="0" w:line="240" w:lineRule="auto"/>
      </w:pPr>
      <w:r>
        <w:separator/>
      </w:r>
    </w:p>
  </w:endnote>
  <w:endnote w:type="continuationSeparator" w:id="0">
    <w:p w:rsidR="00C931BC" w:rsidRDefault="00C931BC" w:rsidP="000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08" w:rsidRDefault="003D78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08" w:rsidRDefault="003D780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08" w:rsidRDefault="003D78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BC" w:rsidRDefault="00C931BC" w:rsidP="000C12FB">
      <w:pPr>
        <w:spacing w:after="0" w:line="240" w:lineRule="auto"/>
      </w:pPr>
      <w:r>
        <w:separator/>
      </w:r>
    </w:p>
  </w:footnote>
  <w:footnote w:type="continuationSeparator" w:id="0">
    <w:p w:rsidR="00C931BC" w:rsidRDefault="00C931BC" w:rsidP="000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08" w:rsidRDefault="003D78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528280"/>
      <w:docPartObj>
        <w:docPartGallery w:val="Page Numbers (Top of Page)"/>
        <w:docPartUnique/>
      </w:docPartObj>
    </w:sdtPr>
    <w:sdtEndPr/>
    <w:sdtContent>
      <w:p w:rsidR="002A1F28" w:rsidRDefault="000C12FB">
        <w:pPr>
          <w:pStyle w:val="a6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D3B">
          <w:rPr>
            <w:noProof/>
          </w:rPr>
          <w:t>2</w:t>
        </w:r>
        <w:r>
          <w:fldChar w:fldCharType="end"/>
        </w:r>
      </w:p>
      <w:p w:rsidR="000C12FB" w:rsidRDefault="002A1F28" w:rsidP="002A1F28">
        <w:pPr>
          <w:pStyle w:val="a6"/>
          <w:tabs>
            <w:tab w:val="clear" w:pos="4677"/>
            <w:tab w:val="center" w:pos="5103"/>
          </w:tabs>
          <w:jc w:val="right"/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3D7808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:rsidR="000C12FB" w:rsidRDefault="000C12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08" w:rsidRDefault="003D78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253"/>
    <w:multiLevelType w:val="hybridMultilevel"/>
    <w:tmpl w:val="30220D88"/>
    <w:lvl w:ilvl="0" w:tplc="1CD0C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D5B"/>
    <w:multiLevelType w:val="hybridMultilevel"/>
    <w:tmpl w:val="C5BA10EC"/>
    <w:lvl w:ilvl="0" w:tplc="A720F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B2539"/>
    <w:multiLevelType w:val="hybridMultilevel"/>
    <w:tmpl w:val="F40C0D20"/>
    <w:lvl w:ilvl="0" w:tplc="A8844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F84036A"/>
    <w:multiLevelType w:val="hybridMultilevel"/>
    <w:tmpl w:val="A872B718"/>
    <w:lvl w:ilvl="0" w:tplc="1AAA3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5C"/>
    <w:rsid w:val="000000C8"/>
    <w:rsid w:val="00024CE0"/>
    <w:rsid w:val="000504ED"/>
    <w:rsid w:val="00056292"/>
    <w:rsid w:val="000734F3"/>
    <w:rsid w:val="000938F9"/>
    <w:rsid w:val="000C12FB"/>
    <w:rsid w:val="000D351A"/>
    <w:rsid w:val="000E2D70"/>
    <w:rsid w:val="000E3F0B"/>
    <w:rsid w:val="000E4A53"/>
    <w:rsid w:val="000F5CA9"/>
    <w:rsid w:val="00100FA0"/>
    <w:rsid w:val="00124239"/>
    <w:rsid w:val="001D0F67"/>
    <w:rsid w:val="00206446"/>
    <w:rsid w:val="00220157"/>
    <w:rsid w:val="00222F09"/>
    <w:rsid w:val="002267DC"/>
    <w:rsid w:val="00226F3F"/>
    <w:rsid w:val="00243E73"/>
    <w:rsid w:val="00244248"/>
    <w:rsid w:val="00245EB6"/>
    <w:rsid w:val="00262CD0"/>
    <w:rsid w:val="00290B1B"/>
    <w:rsid w:val="002A1F28"/>
    <w:rsid w:val="002A3467"/>
    <w:rsid w:val="002B2881"/>
    <w:rsid w:val="002E58B6"/>
    <w:rsid w:val="002F3DE2"/>
    <w:rsid w:val="0035075C"/>
    <w:rsid w:val="00370292"/>
    <w:rsid w:val="00376F2C"/>
    <w:rsid w:val="00381663"/>
    <w:rsid w:val="003B1FAF"/>
    <w:rsid w:val="003B66BE"/>
    <w:rsid w:val="003B7376"/>
    <w:rsid w:val="003D3041"/>
    <w:rsid w:val="003D7808"/>
    <w:rsid w:val="003F6AFA"/>
    <w:rsid w:val="00407AC2"/>
    <w:rsid w:val="00422DCC"/>
    <w:rsid w:val="0042666A"/>
    <w:rsid w:val="0045127D"/>
    <w:rsid w:val="004527C0"/>
    <w:rsid w:val="0046126F"/>
    <w:rsid w:val="004B2144"/>
    <w:rsid w:val="004B7046"/>
    <w:rsid w:val="004B7FDF"/>
    <w:rsid w:val="004D1B83"/>
    <w:rsid w:val="004F4340"/>
    <w:rsid w:val="005161E2"/>
    <w:rsid w:val="005233BE"/>
    <w:rsid w:val="00526303"/>
    <w:rsid w:val="00553B23"/>
    <w:rsid w:val="00561E29"/>
    <w:rsid w:val="00572B45"/>
    <w:rsid w:val="005733C4"/>
    <w:rsid w:val="005A79F0"/>
    <w:rsid w:val="005C08DB"/>
    <w:rsid w:val="005C76DC"/>
    <w:rsid w:val="005D1F3F"/>
    <w:rsid w:val="005E3997"/>
    <w:rsid w:val="005F4D4E"/>
    <w:rsid w:val="00612340"/>
    <w:rsid w:val="006221E2"/>
    <w:rsid w:val="006412B6"/>
    <w:rsid w:val="00650B6E"/>
    <w:rsid w:val="006536EE"/>
    <w:rsid w:val="00654F6C"/>
    <w:rsid w:val="00683832"/>
    <w:rsid w:val="00694C80"/>
    <w:rsid w:val="006A4635"/>
    <w:rsid w:val="006B4BC6"/>
    <w:rsid w:val="006B4EB4"/>
    <w:rsid w:val="006F0A21"/>
    <w:rsid w:val="00717B4E"/>
    <w:rsid w:val="00722223"/>
    <w:rsid w:val="00754CDB"/>
    <w:rsid w:val="00754EB4"/>
    <w:rsid w:val="00755801"/>
    <w:rsid w:val="0077722D"/>
    <w:rsid w:val="007B3884"/>
    <w:rsid w:val="007C5D93"/>
    <w:rsid w:val="007E47CA"/>
    <w:rsid w:val="00821226"/>
    <w:rsid w:val="00831B13"/>
    <w:rsid w:val="00857DB3"/>
    <w:rsid w:val="0086574E"/>
    <w:rsid w:val="00892D3B"/>
    <w:rsid w:val="008A7CA8"/>
    <w:rsid w:val="008B0912"/>
    <w:rsid w:val="008B5F7B"/>
    <w:rsid w:val="008B606D"/>
    <w:rsid w:val="008C5291"/>
    <w:rsid w:val="008E15CB"/>
    <w:rsid w:val="00911091"/>
    <w:rsid w:val="009161C7"/>
    <w:rsid w:val="00956CDB"/>
    <w:rsid w:val="00971C95"/>
    <w:rsid w:val="009B0957"/>
    <w:rsid w:val="009C60B4"/>
    <w:rsid w:val="00A129DE"/>
    <w:rsid w:val="00A31CF5"/>
    <w:rsid w:val="00A417CA"/>
    <w:rsid w:val="00A5059A"/>
    <w:rsid w:val="00A97A28"/>
    <w:rsid w:val="00AA5EA3"/>
    <w:rsid w:val="00AD59DA"/>
    <w:rsid w:val="00AF6FD0"/>
    <w:rsid w:val="00B02120"/>
    <w:rsid w:val="00B229D2"/>
    <w:rsid w:val="00B36B71"/>
    <w:rsid w:val="00B5056D"/>
    <w:rsid w:val="00B61E32"/>
    <w:rsid w:val="00BB1BB4"/>
    <w:rsid w:val="00BC0112"/>
    <w:rsid w:val="00C01EDF"/>
    <w:rsid w:val="00C22EBC"/>
    <w:rsid w:val="00C25B73"/>
    <w:rsid w:val="00C321F6"/>
    <w:rsid w:val="00C353AB"/>
    <w:rsid w:val="00C45F12"/>
    <w:rsid w:val="00C931BC"/>
    <w:rsid w:val="00CB24B7"/>
    <w:rsid w:val="00CC044C"/>
    <w:rsid w:val="00CD2ACE"/>
    <w:rsid w:val="00D05ECA"/>
    <w:rsid w:val="00D16F5B"/>
    <w:rsid w:val="00D243E0"/>
    <w:rsid w:val="00D37F65"/>
    <w:rsid w:val="00D427CB"/>
    <w:rsid w:val="00D52D91"/>
    <w:rsid w:val="00D539A8"/>
    <w:rsid w:val="00D702AE"/>
    <w:rsid w:val="00D910F2"/>
    <w:rsid w:val="00D9598D"/>
    <w:rsid w:val="00DC5487"/>
    <w:rsid w:val="00DD1699"/>
    <w:rsid w:val="00DE3C6D"/>
    <w:rsid w:val="00E05F92"/>
    <w:rsid w:val="00E142CE"/>
    <w:rsid w:val="00E21C74"/>
    <w:rsid w:val="00E31AA2"/>
    <w:rsid w:val="00E32D45"/>
    <w:rsid w:val="00E3653C"/>
    <w:rsid w:val="00E53556"/>
    <w:rsid w:val="00E733B4"/>
    <w:rsid w:val="00E77576"/>
    <w:rsid w:val="00EB024D"/>
    <w:rsid w:val="00EC40D4"/>
    <w:rsid w:val="00ED65DA"/>
    <w:rsid w:val="00EE1B15"/>
    <w:rsid w:val="00EE76E4"/>
    <w:rsid w:val="00F30551"/>
    <w:rsid w:val="00F402DF"/>
    <w:rsid w:val="00F406B7"/>
    <w:rsid w:val="00F41DAC"/>
    <w:rsid w:val="00F55E60"/>
    <w:rsid w:val="00F5606E"/>
    <w:rsid w:val="00F7411E"/>
    <w:rsid w:val="00F7578B"/>
    <w:rsid w:val="00F85B44"/>
    <w:rsid w:val="00F9736C"/>
    <w:rsid w:val="00FB376C"/>
    <w:rsid w:val="00FE7965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C592"/>
  <w15:docId w15:val="{C795BA6E-4942-4C50-B4CE-F809CC6C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2FB"/>
  </w:style>
  <w:style w:type="paragraph" w:styleId="a8">
    <w:name w:val="footer"/>
    <w:basedOn w:val="a"/>
    <w:link w:val="a9"/>
    <w:uiPriority w:val="99"/>
    <w:unhideWhenUsed/>
    <w:rsid w:val="000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2FB"/>
  </w:style>
  <w:style w:type="character" w:styleId="aa">
    <w:name w:val="Hyperlink"/>
    <w:unhideWhenUsed/>
    <w:rsid w:val="00AD5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z.gov.ua/vo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-services.volyn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@lutskrada.gov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E9EB-E1EA-4939-BC34-69971B40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6106</Words>
  <Characters>3481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Користувач</cp:lastModifiedBy>
  <cp:revision>31</cp:revision>
  <cp:lastPrinted>2025-02-04T13:27:00Z</cp:lastPrinted>
  <dcterms:created xsi:type="dcterms:W3CDTF">2022-11-09T06:33:00Z</dcterms:created>
  <dcterms:modified xsi:type="dcterms:W3CDTF">2025-02-04T13:27:00Z</dcterms:modified>
</cp:coreProperties>
</file>