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A" w:rsidRDefault="00B6574A" w:rsidP="00B6574A">
      <w:pPr>
        <w:widowControl w:val="0"/>
        <w:autoSpaceDE w:val="0"/>
        <w:autoSpaceDN w:val="0"/>
        <w:adjustRightInd w:val="0"/>
        <w:spacing w:before="45" w:after="15"/>
        <w:jc w:val="right"/>
      </w:pPr>
      <w:r w:rsidRPr="00D47E02">
        <w:t xml:space="preserve">Додаток </w:t>
      </w:r>
      <w:r>
        <w:t>2</w:t>
      </w:r>
      <w:r w:rsidRPr="00D47E02">
        <w:t xml:space="preserve"> </w:t>
      </w:r>
    </w:p>
    <w:p w:rsidR="00B6574A" w:rsidRPr="00D47E02" w:rsidRDefault="00B6574A" w:rsidP="00B6574A">
      <w:pPr>
        <w:widowControl w:val="0"/>
        <w:tabs>
          <w:tab w:val="left" w:pos="6946"/>
          <w:tab w:val="left" w:pos="7188"/>
          <w:tab w:val="right" w:pos="10205"/>
        </w:tabs>
        <w:autoSpaceDE w:val="0"/>
        <w:autoSpaceDN w:val="0"/>
        <w:adjustRightInd w:val="0"/>
        <w:spacing w:before="45" w:after="15"/>
      </w:pPr>
      <w:r>
        <w:tab/>
        <w:t xml:space="preserve"> </w:t>
      </w:r>
      <w:r w:rsidRPr="00D47E02">
        <w:t>до наказ</w:t>
      </w:r>
      <w:r>
        <w:t>у</w:t>
      </w:r>
      <w:r w:rsidRPr="00D47E02">
        <w:t xml:space="preserve"> </w:t>
      </w:r>
      <w:r w:rsidR="006B69C4">
        <w:t>Волинського</w:t>
      </w:r>
    </w:p>
    <w:p w:rsidR="00B6574A" w:rsidRPr="00D47E02" w:rsidRDefault="00B6574A" w:rsidP="00B6574A">
      <w:pPr>
        <w:widowControl w:val="0"/>
        <w:tabs>
          <w:tab w:val="left" w:pos="6946"/>
        </w:tabs>
        <w:autoSpaceDE w:val="0"/>
        <w:autoSpaceDN w:val="0"/>
        <w:adjustRightInd w:val="0"/>
        <w:spacing w:before="45" w:after="15"/>
        <w:ind w:left="5760" w:firstLine="720"/>
        <w:jc w:val="center"/>
      </w:pPr>
      <w:r>
        <w:t xml:space="preserve">      </w:t>
      </w:r>
      <w:r w:rsidRPr="00D47E02">
        <w:t xml:space="preserve">обласного центру зайнятості  </w:t>
      </w:r>
    </w:p>
    <w:p w:rsidR="00B6574A" w:rsidRDefault="00B6574A" w:rsidP="00B6574A">
      <w:pPr>
        <w:tabs>
          <w:tab w:val="left" w:pos="7083"/>
          <w:tab w:val="right" w:pos="10205"/>
        </w:tabs>
      </w:pPr>
      <w:r>
        <w:tab/>
        <w:t xml:space="preserve">від  </w:t>
      </w:r>
      <w:r w:rsidR="006B69C4">
        <w:t>30</w:t>
      </w:r>
      <w:r>
        <w:t xml:space="preserve">.01.2019 № </w:t>
      </w:r>
      <w:r w:rsidR="006B69C4">
        <w:t>38</w:t>
      </w:r>
    </w:p>
    <w:p w:rsidR="00B6574A" w:rsidRDefault="00B6574A" w:rsidP="00B6574A">
      <w:pPr>
        <w:tabs>
          <w:tab w:val="left" w:pos="7170"/>
        </w:tabs>
        <w:ind w:left="7088" w:hanging="7088"/>
      </w:pPr>
      <w:r>
        <w:t xml:space="preserve">           </w:t>
      </w:r>
      <w:r>
        <w:tab/>
        <w:t xml:space="preserve">                                                                                                                                                                    </w:t>
      </w:r>
    </w:p>
    <w:p w:rsidR="00B6574A" w:rsidRDefault="00B6574A" w:rsidP="00B6574A">
      <w:pPr>
        <w:widowControl w:val="0"/>
        <w:autoSpaceDE w:val="0"/>
        <w:autoSpaceDN w:val="0"/>
        <w:adjustRightInd w:val="0"/>
        <w:ind w:left="7230"/>
        <w:jc w:val="right"/>
      </w:pPr>
    </w:p>
    <w:p w:rsidR="00B6574A" w:rsidRPr="00D47E02" w:rsidRDefault="00B6574A" w:rsidP="00B6574A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color w:val="000000"/>
          <w:sz w:val="28"/>
          <w:szCs w:val="28"/>
        </w:rPr>
      </w:pPr>
      <w:r w:rsidRPr="00D47E02">
        <w:rPr>
          <w:b/>
          <w:color w:val="000000"/>
          <w:sz w:val="28"/>
          <w:szCs w:val="28"/>
        </w:rPr>
        <w:t>ІНФОРМАЦІЙНА КАРТКА</w:t>
      </w:r>
    </w:p>
    <w:p w:rsidR="00B6574A" w:rsidRPr="00D47E02" w:rsidRDefault="00B6574A" w:rsidP="00B6574A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color w:val="000000"/>
          <w:sz w:val="28"/>
          <w:szCs w:val="28"/>
        </w:rPr>
      </w:pPr>
      <w:r w:rsidRPr="00D47E02">
        <w:rPr>
          <w:b/>
          <w:color w:val="000000"/>
          <w:sz w:val="28"/>
          <w:szCs w:val="28"/>
        </w:rPr>
        <w:t xml:space="preserve"> а</w:t>
      </w:r>
      <w:r>
        <w:rPr>
          <w:b/>
          <w:color w:val="000000"/>
          <w:sz w:val="28"/>
          <w:szCs w:val="28"/>
        </w:rPr>
        <w:t>дміністративної послуги з продовження дії</w:t>
      </w:r>
      <w:r w:rsidRPr="00D47E02">
        <w:rPr>
          <w:b/>
          <w:color w:val="000000"/>
          <w:sz w:val="28"/>
          <w:szCs w:val="28"/>
        </w:rPr>
        <w:t xml:space="preserve"> дозволу на застосування праці іноземців та осіб без громадянства</w:t>
      </w:r>
    </w:p>
    <w:p w:rsidR="00B6574A" w:rsidRPr="00D47E02" w:rsidRDefault="006B69C4" w:rsidP="00B6574A">
      <w:pPr>
        <w:widowControl w:val="0"/>
        <w:autoSpaceDE w:val="0"/>
        <w:autoSpaceDN w:val="0"/>
        <w:adjustRightInd w:val="0"/>
        <w:spacing w:before="75" w:after="75"/>
        <w:jc w:val="center"/>
        <w:rPr>
          <w:sz w:val="28"/>
          <w:szCs w:val="28"/>
        </w:rPr>
      </w:pPr>
      <w:r>
        <w:rPr>
          <w:sz w:val="28"/>
          <w:szCs w:val="28"/>
        </w:rPr>
        <w:t>Волинський</w:t>
      </w:r>
      <w:r w:rsidR="00B6574A" w:rsidRPr="00D47E02">
        <w:rPr>
          <w:sz w:val="28"/>
          <w:szCs w:val="28"/>
        </w:rPr>
        <w:t xml:space="preserve"> обласний центр зайнятості</w:t>
      </w:r>
    </w:p>
    <w:tbl>
      <w:tblPr>
        <w:tblW w:w="0" w:type="auto"/>
        <w:tblCellSpacing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73"/>
        <w:gridCol w:w="3198"/>
        <w:gridCol w:w="6449"/>
      </w:tblGrid>
      <w:tr w:rsidR="00B6574A" w:rsidRPr="00D47E02" w:rsidTr="00BC69E2">
        <w:trPr>
          <w:tblCellSpacing w:w="8" w:type="dxa"/>
        </w:trPr>
        <w:tc>
          <w:tcPr>
            <w:tcW w:w="102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spacing w:before="75" w:after="75"/>
              <w:jc w:val="center"/>
            </w:pPr>
            <w:r w:rsidRPr="00D47E02">
              <w:t>Інформація про суб'єкт надання адміністративної послуги</w:t>
            </w:r>
          </w:p>
        </w:tc>
      </w:tr>
      <w:tr w:rsidR="006B69C4" w:rsidRPr="00D47E02" w:rsidTr="00BC69E2">
        <w:trPr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9C4" w:rsidRPr="00D47E02" w:rsidRDefault="006B69C4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1.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69C4" w:rsidRPr="00D47E02" w:rsidRDefault="006B69C4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Місцезнаходження суб'єкта надання адміністративної послуги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B69C4" w:rsidRPr="008066B5" w:rsidRDefault="006B69C4" w:rsidP="009B1974">
            <w:pPr>
              <w:rPr>
                <w:color w:val="000000"/>
                <w:lang w:eastAsia="uk-UA"/>
              </w:rPr>
            </w:pPr>
            <w:r w:rsidRPr="008066B5">
              <w:rPr>
                <w:color w:val="000000"/>
                <w:lang w:eastAsia="uk-UA"/>
              </w:rPr>
              <w:t>43025, м.</w:t>
            </w:r>
            <w:r>
              <w:rPr>
                <w:color w:val="000000"/>
                <w:lang w:eastAsia="uk-UA"/>
              </w:rPr>
              <w:t xml:space="preserve"> </w:t>
            </w:r>
            <w:r w:rsidRPr="008066B5">
              <w:rPr>
                <w:color w:val="000000"/>
                <w:lang w:eastAsia="uk-UA"/>
              </w:rPr>
              <w:t xml:space="preserve">Луцьк, </w:t>
            </w:r>
          </w:p>
          <w:p w:rsidR="00E5326A" w:rsidRDefault="006B69C4" w:rsidP="009B1974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uk-UA"/>
              </w:rPr>
            </w:pPr>
            <w:r w:rsidRPr="008066B5">
              <w:rPr>
                <w:color w:val="000000"/>
                <w:lang w:eastAsia="uk-UA"/>
              </w:rPr>
              <w:t>вул.</w:t>
            </w:r>
            <w:r>
              <w:rPr>
                <w:color w:val="000000"/>
                <w:lang w:eastAsia="uk-UA"/>
              </w:rPr>
              <w:t xml:space="preserve"> </w:t>
            </w:r>
            <w:r w:rsidRPr="008066B5">
              <w:rPr>
                <w:color w:val="000000"/>
                <w:lang w:eastAsia="uk-UA"/>
              </w:rPr>
              <w:t>Богдана Хмельницького,буд.3а</w:t>
            </w:r>
            <w:r w:rsidR="00E5326A">
              <w:rPr>
                <w:color w:val="000000"/>
                <w:lang w:eastAsia="uk-UA"/>
              </w:rPr>
              <w:t>,</w:t>
            </w:r>
            <w:r w:rsidRPr="008066B5">
              <w:rPr>
                <w:color w:val="000000"/>
                <w:lang w:eastAsia="uk-UA"/>
              </w:rPr>
              <w:t xml:space="preserve"> 3 поверх, </w:t>
            </w:r>
          </w:p>
          <w:p w:rsidR="006B69C4" w:rsidRPr="00D47E02" w:rsidRDefault="00E5326A" w:rsidP="009B197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lang w:eastAsia="uk-UA"/>
              </w:rPr>
              <w:t xml:space="preserve">кабінети </w:t>
            </w:r>
            <w:r w:rsidR="006B69C4">
              <w:rPr>
                <w:color w:val="000000"/>
                <w:lang w:eastAsia="uk-UA"/>
              </w:rPr>
              <w:t>2,8</w:t>
            </w:r>
          </w:p>
        </w:tc>
      </w:tr>
      <w:tr w:rsidR="00B6574A" w:rsidRPr="00D47E02" w:rsidTr="00BC69E2">
        <w:trPr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2.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Інформація щодо режиму роботи суб'єкта надання адміністративної послуги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B69C4" w:rsidRPr="00D47E02" w:rsidRDefault="006B69C4" w:rsidP="006B69C4">
            <w:pPr>
              <w:widowControl w:val="0"/>
              <w:autoSpaceDE w:val="0"/>
              <w:autoSpaceDN w:val="0"/>
              <w:adjustRightInd w:val="0"/>
            </w:pPr>
            <w:r>
              <w:t>Понеділок - четвер: 8-00 – 17-15</w:t>
            </w:r>
            <w:r w:rsidRPr="00D47E02">
              <w:t xml:space="preserve"> </w:t>
            </w:r>
          </w:p>
          <w:p w:rsidR="006B69C4" w:rsidRPr="00D47E02" w:rsidRDefault="006B69C4" w:rsidP="006B69C4">
            <w:pPr>
              <w:widowControl w:val="0"/>
              <w:autoSpaceDE w:val="0"/>
              <w:autoSpaceDN w:val="0"/>
              <w:adjustRightInd w:val="0"/>
            </w:pPr>
            <w:r>
              <w:t>п'ятниця: 8-00 – 16-00</w:t>
            </w:r>
            <w:r w:rsidRPr="00D47E02">
              <w:t xml:space="preserve">                    </w:t>
            </w:r>
          </w:p>
          <w:p w:rsidR="00B6574A" w:rsidRPr="00D47E02" w:rsidRDefault="006B69C4" w:rsidP="006B69C4">
            <w:pPr>
              <w:widowControl w:val="0"/>
              <w:autoSpaceDE w:val="0"/>
              <w:autoSpaceDN w:val="0"/>
              <w:adjustRightInd w:val="0"/>
            </w:pPr>
            <w:r>
              <w:t>обідня перерва: 13-00 – 14</w:t>
            </w:r>
            <w:r w:rsidRPr="00D47E02">
              <w:t>-</w:t>
            </w:r>
            <w:r>
              <w:t>00</w:t>
            </w:r>
          </w:p>
        </w:tc>
      </w:tr>
      <w:tr w:rsidR="00B6574A" w:rsidRPr="00D47E02" w:rsidTr="00BC69E2">
        <w:trPr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3.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6B69C4" w:rsidRPr="008066B5" w:rsidRDefault="006B69C4" w:rsidP="006B69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066B5">
              <w:rPr>
                <w:color w:val="000000"/>
                <w:lang w:eastAsia="uk-UA"/>
              </w:rPr>
              <w:t>Телефон, факс – (0332) 72</w:t>
            </w:r>
            <w:r>
              <w:rPr>
                <w:color w:val="000000"/>
                <w:lang w:eastAsia="uk-UA"/>
              </w:rPr>
              <w:t>5301 - сектор з питань застосування праці іноземців та осіб без громадянства</w:t>
            </w:r>
            <w:r w:rsidRPr="008066B5">
              <w:rPr>
                <w:color w:val="000000"/>
                <w:lang w:eastAsia="uk-UA"/>
              </w:rPr>
              <w:t>; </w:t>
            </w:r>
            <w:r w:rsidRPr="008066B5">
              <w:rPr>
                <w:color w:val="000000"/>
                <w:lang w:eastAsia="uk-UA"/>
              </w:rPr>
              <w:br/>
            </w:r>
            <w:hyperlink r:id="rId8" w:history="1">
              <w:r w:rsidRPr="008066B5">
                <w:rPr>
                  <w:rStyle w:val="a9"/>
                  <w:color w:val="000000"/>
                  <w:lang w:eastAsia="uk-UA"/>
                </w:rPr>
                <w:t>E-mail: inspec@</w:t>
              </w:r>
            </w:hyperlink>
            <w:r w:rsidRPr="008066B5">
              <w:rPr>
                <w:color w:val="000000"/>
                <w:u w:val="single"/>
                <w:lang w:eastAsia="uk-UA"/>
              </w:rPr>
              <w:t>volsz.gov.ua</w:t>
            </w:r>
            <w:r w:rsidRPr="008066B5">
              <w:rPr>
                <w:color w:val="000000"/>
                <w:lang w:eastAsia="uk-UA"/>
              </w:rPr>
              <w:t>,</w:t>
            </w:r>
            <w:r w:rsidRPr="008066B5">
              <w:rPr>
                <w:color w:val="000000"/>
              </w:rPr>
              <w:t xml:space="preserve"> </w:t>
            </w:r>
          </w:p>
          <w:p w:rsidR="00B6574A" w:rsidRPr="00D47E02" w:rsidRDefault="00854E88" w:rsidP="006B69C4">
            <w:hyperlink r:id="rId9" w:history="1">
              <w:r w:rsidR="006B69C4" w:rsidRPr="008066B5">
                <w:rPr>
                  <w:color w:val="000000"/>
                  <w:u w:val="single"/>
                  <w:lang w:val="en-US" w:eastAsia="uk-UA"/>
                </w:rPr>
                <w:t>http</w:t>
              </w:r>
              <w:r w:rsidR="006B69C4" w:rsidRPr="008066B5">
                <w:rPr>
                  <w:color w:val="000000"/>
                  <w:u w:val="single"/>
                  <w:lang w:eastAsia="uk-UA"/>
                </w:rPr>
                <w:t>://</w:t>
              </w:r>
              <w:r w:rsidR="006B69C4" w:rsidRPr="008066B5">
                <w:rPr>
                  <w:color w:val="000000"/>
                  <w:u w:val="single"/>
                  <w:lang w:val="en-US" w:eastAsia="uk-UA"/>
                </w:rPr>
                <w:t>www</w:t>
              </w:r>
              <w:r w:rsidR="006B69C4" w:rsidRPr="008066B5">
                <w:rPr>
                  <w:color w:val="000000"/>
                  <w:u w:val="single"/>
                  <w:lang w:eastAsia="uk-UA"/>
                </w:rPr>
                <w:t>.</w:t>
              </w:r>
              <w:proofErr w:type="spellStart"/>
              <w:r w:rsidR="006B69C4" w:rsidRPr="008066B5">
                <w:rPr>
                  <w:color w:val="000000"/>
                  <w:u w:val="single"/>
                  <w:lang w:val="en-US" w:eastAsia="uk-UA"/>
                </w:rPr>
                <w:t>dcz</w:t>
              </w:r>
              <w:proofErr w:type="spellEnd"/>
              <w:r w:rsidR="006B69C4" w:rsidRPr="008066B5">
                <w:rPr>
                  <w:color w:val="000000"/>
                  <w:u w:val="single"/>
                  <w:lang w:eastAsia="uk-UA"/>
                </w:rPr>
                <w:t>.</w:t>
              </w:r>
              <w:proofErr w:type="spellStart"/>
              <w:r w:rsidR="006B69C4" w:rsidRPr="008066B5">
                <w:rPr>
                  <w:color w:val="000000"/>
                  <w:u w:val="single"/>
                  <w:lang w:val="en-US" w:eastAsia="uk-UA"/>
                </w:rPr>
                <w:t>gov</w:t>
              </w:r>
              <w:proofErr w:type="spellEnd"/>
              <w:r w:rsidR="006B69C4" w:rsidRPr="008066B5">
                <w:rPr>
                  <w:color w:val="000000"/>
                  <w:u w:val="single"/>
                  <w:lang w:eastAsia="uk-UA"/>
                </w:rPr>
                <w:t>.</w:t>
              </w:r>
              <w:proofErr w:type="spellStart"/>
              <w:r w:rsidR="006B69C4" w:rsidRPr="008066B5">
                <w:rPr>
                  <w:color w:val="000000"/>
                  <w:u w:val="single"/>
                  <w:lang w:val="en-US" w:eastAsia="uk-UA"/>
                </w:rPr>
                <w:t>ua</w:t>
              </w:r>
              <w:proofErr w:type="spellEnd"/>
              <w:r w:rsidR="006B69C4" w:rsidRPr="008066B5">
                <w:rPr>
                  <w:color w:val="000000"/>
                  <w:u w:val="single"/>
                  <w:lang w:eastAsia="uk-UA"/>
                </w:rPr>
                <w:t>/</w:t>
              </w:r>
              <w:proofErr w:type="spellStart"/>
              <w:r w:rsidR="006B69C4" w:rsidRPr="008066B5">
                <w:rPr>
                  <w:color w:val="000000"/>
                  <w:u w:val="single"/>
                  <w:lang w:val="en-US" w:eastAsia="uk-UA"/>
                </w:rPr>
                <w:t>vol</w:t>
              </w:r>
              <w:proofErr w:type="spellEnd"/>
            </w:hyperlink>
          </w:p>
        </w:tc>
      </w:tr>
      <w:tr w:rsidR="00B6574A" w:rsidRPr="00D47E02" w:rsidTr="00BC69E2">
        <w:trPr>
          <w:tblCellSpacing w:w="8" w:type="dxa"/>
        </w:trPr>
        <w:tc>
          <w:tcPr>
            <w:tcW w:w="102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spacing w:before="75" w:after="75"/>
              <w:jc w:val="center"/>
            </w:pPr>
            <w:r w:rsidRPr="00D47E02">
              <w:t>Нормативні акти, якими регламентується надання адміністративної послуги</w:t>
            </w:r>
          </w:p>
        </w:tc>
      </w:tr>
      <w:tr w:rsidR="00B6574A" w:rsidRPr="00D47E02" w:rsidTr="00BC69E2">
        <w:trPr>
          <w:trHeight w:val="263"/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4.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Закони України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Закон Ук</w:t>
            </w:r>
            <w:r>
              <w:t xml:space="preserve">раїни </w:t>
            </w:r>
            <w:proofErr w:type="spellStart"/>
            <w:r>
              <w:t>„Про</w:t>
            </w:r>
            <w:proofErr w:type="spellEnd"/>
            <w:r>
              <w:t xml:space="preserve"> зайнятість населення“</w:t>
            </w:r>
            <w:r w:rsidRPr="00D47E02">
              <w:t xml:space="preserve">  </w:t>
            </w:r>
          </w:p>
        </w:tc>
      </w:tr>
      <w:tr w:rsidR="00B6574A" w:rsidRPr="00D47E02" w:rsidTr="00BC69E2">
        <w:trPr>
          <w:tblCellSpacing w:w="8" w:type="dxa"/>
        </w:trPr>
        <w:tc>
          <w:tcPr>
            <w:tcW w:w="102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spacing w:before="75" w:after="75"/>
              <w:jc w:val="center"/>
            </w:pPr>
            <w:r w:rsidRPr="00D47E02">
              <w:t>Умови отримання адміністративної послуги</w:t>
            </w:r>
          </w:p>
        </w:tc>
      </w:tr>
      <w:tr w:rsidR="00B6574A" w:rsidRPr="00D47E02" w:rsidTr="00BC69E2">
        <w:trPr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D47E02">
              <w:t>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Підстава для одержання адміністративної послуги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Необхідніс</w:t>
            </w:r>
            <w:r>
              <w:t>ть у застосуванні праці іноземців чи осіб без громадянства у разі закінчення строку дії дозволу.</w:t>
            </w:r>
          </w:p>
        </w:tc>
      </w:tr>
      <w:tr w:rsidR="00B6574A" w:rsidRPr="00D47E02" w:rsidTr="00BC69E2">
        <w:trPr>
          <w:trHeight w:val="907"/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D47E02">
              <w:t>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>
              <w:t>1. Заява про продовження дії дозволу за формою, визначеною Кабінетом Міністрів України.</w:t>
            </w:r>
          </w:p>
          <w:p w:rsidR="00B6574A" w:rsidRPr="00D47E02" w:rsidRDefault="00B6574A" w:rsidP="004404A2">
            <w:r>
              <w:t>2</w:t>
            </w:r>
            <w:r w:rsidRPr="00D47E02">
              <w:t xml:space="preserve">. </w:t>
            </w:r>
            <w:r>
              <w:t>К</w:t>
            </w:r>
            <w:r w:rsidRPr="00D47E02">
              <w:t>ольоров</w:t>
            </w:r>
            <w:r>
              <w:t>а</w:t>
            </w:r>
            <w:r w:rsidRPr="00D47E02">
              <w:t xml:space="preserve"> фотокартк</w:t>
            </w:r>
            <w:r>
              <w:t>а</w:t>
            </w:r>
            <w:r w:rsidRPr="00D47E02">
              <w:t xml:space="preserve"> іноземця чи особи без громадянства розміром 3,5 x 4,5 сантиметра.</w:t>
            </w:r>
          </w:p>
          <w:p w:rsidR="00B6574A" w:rsidRPr="00D47E02" w:rsidRDefault="00B6574A" w:rsidP="004404A2">
            <w:r>
              <w:t>3</w:t>
            </w:r>
            <w:r w:rsidRPr="00D47E02">
              <w:t>.</w:t>
            </w:r>
            <w:r>
              <w:t>Документи згідно з переліком для отримання дозволу, якщо вони змінилися.</w:t>
            </w:r>
          </w:p>
        </w:tc>
      </w:tr>
      <w:tr w:rsidR="00B6574A" w:rsidRPr="00D47E02" w:rsidTr="00BC69E2">
        <w:trPr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D47E02">
              <w:t>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Заявник подає особисто або через уповноважений ним орган чи особу.</w:t>
            </w:r>
          </w:p>
        </w:tc>
      </w:tr>
      <w:tr w:rsidR="00B6574A" w:rsidRPr="00D47E02" w:rsidTr="00BC69E2">
        <w:trPr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D47E02">
              <w:t>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Платність (безоплатність) надання адміністративної послуги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6574A" w:rsidRDefault="00B6574A" w:rsidP="004404A2">
            <w:pPr>
              <w:widowControl w:val="0"/>
              <w:autoSpaceDE w:val="0"/>
              <w:autoSpaceDN w:val="0"/>
              <w:adjustRightInd w:val="0"/>
            </w:pPr>
            <w:r>
              <w:t>Розмір плати за продовження дії дозволу становить:</w:t>
            </w:r>
          </w:p>
          <w:p w:rsidR="00B6574A" w:rsidRDefault="00B6574A" w:rsidP="00B657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</w:pPr>
            <w:r>
              <w:t>- для дозволів, дія яких продовжується від одного до трьох років - шість прожиткових мінімумів для працездатних осіб, встановлених законом на 1 січня  календарного року, в якому роботодавцем подані документи;</w:t>
            </w:r>
          </w:p>
          <w:p w:rsidR="00B6574A" w:rsidRDefault="00B6574A" w:rsidP="00B657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</w:pPr>
            <w:r>
              <w:t xml:space="preserve">- для дозволів, дія яких продовжується на строк від шести </w:t>
            </w:r>
            <w:r>
              <w:lastRenderedPageBreak/>
              <w:t>місяців до одного року включно – чотири прожиткових мінімуми для працездатних осіб, встановлених законом на 1 січня  календарного року, в якому роботодавцем подані документи;</w:t>
            </w:r>
          </w:p>
          <w:p w:rsidR="00B6574A" w:rsidRDefault="00B6574A" w:rsidP="00B657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</w:pPr>
            <w:r>
              <w:t>- для дозволів, дія яких продовжується на строк до 6 місяців  - два прожиткових мінімуми для працездатних осіб, встановлених законом на 1 січня  календарного року, в якому роботодавцем подані документи.</w:t>
            </w:r>
          </w:p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>
              <w:t>Кошти перераховуються роботодавцем на рахунок Фонду з</w:t>
            </w:r>
            <w:r w:rsidRPr="00D47E02">
              <w:t xml:space="preserve">агальнообов’язкового державного соціального страхування України на випадок безробіття протягом </w:t>
            </w:r>
            <w:r>
              <w:t>1</w:t>
            </w:r>
            <w:r w:rsidRPr="00D47E02">
              <w:t xml:space="preserve">0 </w:t>
            </w:r>
            <w:r>
              <w:t>робочих</w:t>
            </w:r>
            <w:r w:rsidRPr="00D47E02">
              <w:t xml:space="preserve"> днів з дня </w:t>
            </w:r>
            <w:r>
              <w:t>отримання ним рішення</w:t>
            </w:r>
            <w:r w:rsidRPr="00D47E02">
              <w:t xml:space="preserve"> про </w:t>
            </w:r>
            <w:r>
              <w:t>продовження дії</w:t>
            </w:r>
            <w:r w:rsidRPr="00D47E02">
              <w:t xml:space="preserve"> дозволу</w:t>
            </w:r>
            <w:r>
              <w:t>, надісланого поштою з повідомленням про вручення</w:t>
            </w:r>
            <w:r w:rsidRPr="00D47E02">
              <w:t>.</w:t>
            </w:r>
          </w:p>
        </w:tc>
      </w:tr>
      <w:tr w:rsidR="00B6574A" w:rsidRPr="00D47E02" w:rsidTr="00BC69E2">
        <w:trPr>
          <w:trHeight w:val="1652"/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  <w:r w:rsidRPr="00D47E02">
              <w:t>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Строк надання адміністративної послуги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6574A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 xml:space="preserve">1. Протягом </w:t>
            </w:r>
            <w:r>
              <w:t>3-х  робочих</w:t>
            </w:r>
            <w:r w:rsidRPr="00D47E02">
              <w:t xml:space="preserve"> днів з дня реєстрації документі</w:t>
            </w:r>
            <w:r>
              <w:t>в приймається рішення про продовження дії або відмову у продовженні дії</w:t>
            </w:r>
            <w:r w:rsidRPr="00D47E02">
              <w:t xml:space="preserve"> дозволу.</w:t>
            </w:r>
          </w:p>
          <w:p w:rsidR="00BC69E2" w:rsidRDefault="00B6574A" w:rsidP="00BC69E2">
            <w:pPr>
              <w:widowControl w:val="0"/>
              <w:autoSpaceDE w:val="0"/>
              <w:autoSpaceDN w:val="0"/>
              <w:adjustRightInd w:val="0"/>
            </w:pPr>
            <w:r>
              <w:t xml:space="preserve">2. Оформлення продовження дії дозволу здійснюється </w:t>
            </w:r>
          </w:p>
          <w:p w:rsidR="00B6574A" w:rsidRPr="00D47E02" w:rsidRDefault="00BC69E2" w:rsidP="00BC69E2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протягом 2 робочих днів після прийняття позитивного рішення і надання  дозволу заявником.   </w:t>
            </w:r>
          </w:p>
        </w:tc>
      </w:tr>
      <w:tr w:rsidR="00B6574A" w:rsidRPr="00D47E02" w:rsidTr="00BC69E2">
        <w:trPr>
          <w:trHeight w:val="7225"/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D47E02">
              <w:t>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574A" w:rsidRPr="00D47E02" w:rsidRDefault="00B6574A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Перелік підстав для відмови у наданні адміністративної послуги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6574A" w:rsidRDefault="00B6574A" w:rsidP="004404A2">
            <w:r>
              <w:t>1</w:t>
            </w:r>
            <w:r w:rsidRPr="00D47E02">
              <w:t xml:space="preserve">. </w:t>
            </w:r>
            <w:proofErr w:type="spellStart"/>
            <w:r w:rsidRPr="00D47E02">
              <w:t>Н</w:t>
            </w:r>
            <w:r>
              <w:t>еусунен</w:t>
            </w:r>
            <w:r w:rsidR="008B50BF">
              <w:t>н</w:t>
            </w:r>
            <w:r>
              <w:t>я</w:t>
            </w:r>
            <w:proofErr w:type="spellEnd"/>
            <w:r>
              <w:t xml:space="preserve">  підстав для зупинення розгляду заяви протягом встановленого строку або визнання обласним центром зайнятості мотивувального листа, поданого роботодавцем, </w:t>
            </w:r>
            <w:proofErr w:type="spellStart"/>
            <w:r>
              <w:t>необгрунтованим</w:t>
            </w:r>
            <w:proofErr w:type="spellEnd"/>
            <w:r>
              <w:t>.</w:t>
            </w:r>
          </w:p>
          <w:p w:rsidR="00B6574A" w:rsidRDefault="00B6574A" w:rsidP="004404A2">
            <w:r>
              <w:t xml:space="preserve">2. Відсутність у Єдиному державному реєстрі  юридичних осіб, фізичних осіб-підприємців та громадських формувань відомостей про роботодавців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</w:t>
            </w:r>
            <w:proofErr w:type="spellStart"/>
            <w:r>
              <w:t>–підприємця</w:t>
            </w:r>
            <w:proofErr w:type="spellEnd"/>
            <w:r>
              <w:t xml:space="preserve">, який є роботодавцем. </w:t>
            </w:r>
          </w:p>
          <w:p w:rsidR="00B6574A" w:rsidRDefault="00B6574A" w:rsidP="004404A2">
            <w:r>
              <w:t>3. Підставами для зупинення розгляду заяви є:</w:t>
            </w:r>
          </w:p>
          <w:p w:rsidR="00B6574A" w:rsidRDefault="00B6574A" w:rsidP="004404A2">
            <w:r>
              <w:t>- подання документів від імені роботодавця особою, яка не має на це повноважень;</w:t>
            </w:r>
          </w:p>
          <w:p w:rsidR="00B6574A" w:rsidRDefault="00B6574A" w:rsidP="004404A2">
            <w:r>
              <w:t>- подання разом із заявою документів або відомостей не в повному обсязі;</w:t>
            </w:r>
          </w:p>
          <w:p w:rsidR="00B6574A" w:rsidRDefault="00B6574A" w:rsidP="004404A2">
            <w:r>
              <w:t>- невідповідність заяви та/або документів, поданих разом із заявою, вимогам, установленим цим Законом , складання заяви не за встановленою формою;</w:t>
            </w:r>
          </w:p>
          <w:p w:rsidR="00B6574A" w:rsidRDefault="00B6574A" w:rsidP="004404A2">
            <w:r>
              <w:t>- наявність недостовірних даних у заяві або документах, поданих разом із заявою;</w:t>
            </w:r>
          </w:p>
          <w:p w:rsidR="00B6574A" w:rsidRPr="00D47E02" w:rsidRDefault="00B6574A" w:rsidP="00BC69E2">
            <w:r>
              <w:t xml:space="preserve">- невідповідність умов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 </w:t>
            </w:r>
          </w:p>
        </w:tc>
      </w:tr>
      <w:tr w:rsidR="00BC69E2" w:rsidRPr="00D47E02" w:rsidTr="00BC69E2">
        <w:trPr>
          <w:trHeight w:val="1460"/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9E2" w:rsidRDefault="00BC69E2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7E02">
              <w:t>1</w:t>
            </w:r>
            <w:r>
              <w:t>1</w:t>
            </w:r>
            <w:r w:rsidRPr="00D47E02">
              <w:t>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9E2" w:rsidRPr="00D47E02" w:rsidRDefault="00BC69E2" w:rsidP="00BC69E2">
            <w:pPr>
              <w:widowControl w:val="0"/>
              <w:autoSpaceDE w:val="0"/>
              <w:autoSpaceDN w:val="0"/>
              <w:adjustRightInd w:val="0"/>
            </w:pPr>
            <w:r w:rsidRPr="00D47E02">
              <w:t>Розрахунковий рахунок для внесення плати</w:t>
            </w:r>
          </w:p>
          <w:p w:rsidR="00BC69E2" w:rsidRPr="00D47E02" w:rsidRDefault="00BC69E2" w:rsidP="004404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5326A" w:rsidRPr="00E5326A" w:rsidRDefault="00E5326A" w:rsidP="00E5326A">
            <w:pPr>
              <w:pStyle w:val="aa"/>
            </w:pPr>
            <w:r w:rsidRPr="00E5326A">
              <w:t>Отримувач: Волинський обласний центр зайнятості</w:t>
            </w:r>
          </w:p>
          <w:p w:rsidR="00E5326A" w:rsidRPr="00E5326A" w:rsidRDefault="00E5326A" w:rsidP="00E5326A">
            <w:pPr>
              <w:pStyle w:val="aa"/>
            </w:pPr>
            <w:r w:rsidRPr="00E5326A">
              <w:t>Код ЄДРПОУ: 05427482</w:t>
            </w:r>
          </w:p>
          <w:p w:rsidR="00E5326A" w:rsidRPr="00E5326A" w:rsidRDefault="00E5326A" w:rsidP="00E5326A">
            <w:pPr>
              <w:pStyle w:val="aa"/>
              <w:rPr>
                <w:lang w:val="ru-RU"/>
              </w:rPr>
            </w:pPr>
            <w:r>
              <w:t xml:space="preserve">Розрахунковий рахунок: </w:t>
            </w:r>
            <w:r w:rsidRPr="00E5326A">
              <w:t>37176304103001</w:t>
            </w:r>
          </w:p>
          <w:p w:rsidR="00E5326A" w:rsidRPr="00E5326A" w:rsidRDefault="00E5326A" w:rsidP="00E5326A">
            <w:pPr>
              <w:pStyle w:val="aa"/>
            </w:pPr>
            <w:r>
              <w:t>Банк:</w:t>
            </w:r>
            <w:r w:rsidRPr="00E5326A">
              <w:t xml:space="preserve"> Казначейство України (ЕАП)</w:t>
            </w:r>
          </w:p>
          <w:p w:rsidR="00E5326A" w:rsidRPr="00E5326A" w:rsidRDefault="00E5326A" w:rsidP="00E5326A">
            <w:pPr>
              <w:pStyle w:val="aa"/>
            </w:pPr>
            <w:r w:rsidRPr="00E5326A">
              <w:t>МФО: 899998</w:t>
            </w:r>
          </w:p>
          <w:p w:rsidR="00BC69E2" w:rsidRPr="00BC69E2" w:rsidRDefault="00BC69E2" w:rsidP="00BC69E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C69E2" w:rsidRPr="00D47E02" w:rsidTr="00BC69E2">
        <w:trPr>
          <w:trHeight w:val="1035"/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9E2" w:rsidRPr="00D47E02" w:rsidRDefault="00BC69E2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  <w:r w:rsidRPr="00D47E02">
              <w:t>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9E2" w:rsidRPr="00D47E02" w:rsidRDefault="00BC69E2" w:rsidP="00BC69E2">
            <w:pPr>
              <w:widowControl w:val="0"/>
              <w:autoSpaceDE w:val="0"/>
              <w:autoSpaceDN w:val="0"/>
              <w:adjustRightInd w:val="0"/>
            </w:pPr>
            <w:r w:rsidRPr="00D47E02">
              <w:t>Результат надання адміністративної послуги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69E2" w:rsidRPr="00D47E02" w:rsidRDefault="00BC69E2" w:rsidP="00BC69E2">
            <w:pPr>
              <w:widowControl w:val="0"/>
              <w:autoSpaceDE w:val="0"/>
              <w:autoSpaceDN w:val="0"/>
              <w:adjustRightInd w:val="0"/>
            </w:pPr>
            <w:r>
              <w:t>1. Продовження дії</w:t>
            </w:r>
            <w:r w:rsidRPr="00D47E02">
              <w:t xml:space="preserve"> дозволу на застосування праці іноземця чи особи без громадянства.</w:t>
            </w:r>
          </w:p>
          <w:p w:rsidR="00BC69E2" w:rsidRPr="0075679D" w:rsidRDefault="00BC69E2" w:rsidP="00BC69E2">
            <w:pPr>
              <w:rPr>
                <w:color w:val="000000"/>
              </w:rPr>
            </w:pPr>
            <w:r>
              <w:t>2. Відмова у продовженні дії</w:t>
            </w:r>
            <w:r w:rsidRPr="00D47E02">
              <w:t xml:space="preserve"> дозволу на застосування праці іноземця чи особи без громадянства.</w:t>
            </w:r>
          </w:p>
        </w:tc>
      </w:tr>
      <w:tr w:rsidR="00BC69E2" w:rsidRPr="00D47E02" w:rsidTr="00BC69E2">
        <w:trPr>
          <w:tblCellSpacing w:w="8" w:type="dxa"/>
        </w:trPr>
        <w:tc>
          <w:tcPr>
            <w:tcW w:w="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9E2" w:rsidRPr="00D47E02" w:rsidRDefault="00BC69E2" w:rsidP="004404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Pr="00D47E02">
              <w:t>.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9E2" w:rsidRPr="00D47E02" w:rsidRDefault="00BC69E2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>Способи отримання відповіді (результату)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69E2" w:rsidRPr="00D47E02" w:rsidRDefault="00BC69E2" w:rsidP="004404A2">
            <w:pPr>
              <w:widowControl w:val="0"/>
              <w:autoSpaceDE w:val="0"/>
              <w:autoSpaceDN w:val="0"/>
              <w:adjustRightInd w:val="0"/>
            </w:pPr>
            <w:r w:rsidRPr="00D47E02">
              <w:t xml:space="preserve">Повідомлення про прийняття рішення про </w:t>
            </w:r>
            <w:r>
              <w:t>продовження</w:t>
            </w:r>
            <w:r w:rsidRPr="00D47E02">
              <w:t xml:space="preserve"> або відмову у </w:t>
            </w:r>
            <w:r>
              <w:t xml:space="preserve">продовженні </w:t>
            </w:r>
            <w:r w:rsidRPr="00D47E02">
              <w:t xml:space="preserve"> дозволу не пізніше ніж протягом </w:t>
            </w:r>
            <w:r>
              <w:t>двох</w:t>
            </w:r>
            <w:r w:rsidRPr="00D47E02">
              <w:t xml:space="preserve"> робочих днів з дня його прийняття надсилається заявникові </w:t>
            </w:r>
            <w:r>
              <w:t>поштою з повідомленням про вручення та електронною поштою</w:t>
            </w:r>
            <w:r w:rsidRPr="00D47E02">
              <w:t>.</w:t>
            </w:r>
          </w:p>
        </w:tc>
      </w:tr>
      <w:tr w:rsidR="00BC69E2" w:rsidRPr="00D47E02" w:rsidTr="00BC69E2">
        <w:trPr>
          <w:trHeight w:val="343"/>
          <w:tblCellSpacing w:w="8" w:type="dxa"/>
        </w:trPr>
        <w:tc>
          <w:tcPr>
            <w:tcW w:w="384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</w:tcPr>
          <w:p w:rsidR="00BC69E2" w:rsidRPr="00C042AB" w:rsidRDefault="00BC69E2" w:rsidP="004404A2">
            <w:pPr>
              <w:widowControl w:val="0"/>
              <w:autoSpaceDE w:val="0"/>
              <w:autoSpaceDN w:val="0"/>
              <w:adjustRightInd w:val="0"/>
            </w:pPr>
            <w:r w:rsidRPr="00C042AB">
              <w:t>Зразок заяви додається.</w:t>
            </w:r>
          </w:p>
        </w:tc>
        <w:tc>
          <w:tcPr>
            <w:tcW w:w="6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C69E2" w:rsidRPr="00D47E02" w:rsidRDefault="00BC69E2" w:rsidP="004404A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69E2" w:rsidRPr="00376015" w:rsidTr="00BC69E2">
        <w:trPr>
          <w:tblCellSpacing w:w="8" w:type="dxa"/>
        </w:trPr>
        <w:tc>
          <w:tcPr>
            <w:tcW w:w="1028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69E2" w:rsidRPr="00376015" w:rsidRDefault="00BC69E2" w:rsidP="004404A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B6574A" w:rsidRPr="00376015" w:rsidRDefault="00B6574A" w:rsidP="00B6574A">
      <w:pPr>
        <w:widowControl w:val="0"/>
        <w:autoSpaceDE w:val="0"/>
        <w:autoSpaceDN w:val="0"/>
        <w:adjustRightInd w:val="0"/>
        <w:rPr>
          <w:color w:val="FF0000"/>
        </w:rPr>
      </w:pPr>
      <w:bookmarkStart w:id="0" w:name="8__Для_отримання_дозволу_на_застосування"/>
      <w:bookmarkEnd w:id="0"/>
    </w:p>
    <w:p w:rsidR="00B6574A" w:rsidRDefault="00B6574A" w:rsidP="00B6574A">
      <w:pPr>
        <w:jc w:val="right"/>
      </w:pPr>
    </w:p>
    <w:p w:rsidR="00B6574A" w:rsidRDefault="00B6574A" w:rsidP="00B6574A">
      <w:pPr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6574A">
      <w:pPr>
        <w:ind w:firstLine="708"/>
        <w:jc w:val="right"/>
      </w:pPr>
    </w:p>
    <w:p w:rsidR="00BC69E2" w:rsidRDefault="00BC69E2" w:rsidP="00BC69E2">
      <w:pPr>
        <w:ind w:firstLine="708"/>
        <w:jc w:val="right"/>
      </w:pPr>
    </w:p>
    <w:p w:rsidR="00B6574A" w:rsidRPr="00D47E02" w:rsidRDefault="00BC69E2" w:rsidP="00BC69E2">
      <w:pPr>
        <w:ind w:firstLine="708"/>
        <w:jc w:val="right"/>
      </w:pPr>
      <w:r>
        <w:lastRenderedPageBreak/>
        <w:tab/>
      </w:r>
      <w:r>
        <w:tab/>
        <w:t xml:space="preserve">           </w:t>
      </w:r>
    </w:p>
    <w:p w:rsidR="00B6574A" w:rsidRDefault="00BC69E2" w:rsidP="00B6574A">
      <w:pPr>
        <w:pStyle w:val="a6"/>
        <w:spacing w:before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bookmarkStart w:id="1" w:name="_GoBack"/>
      <w:bookmarkEnd w:id="1"/>
    </w:p>
    <w:p w:rsidR="00B6574A" w:rsidRDefault="00B6574A" w:rsidP="00B6574A">
      <w:pPr>
        <w:pStyle w:val="a7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Додаток 2</w:t>
      </w:r>
      <w:r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  <w:t>від 15 листопада 2017 р. № 858</w:t>
      </w:r>
    </w:p>
    <w:p w:rsidR="00B6574A" w:rsidRDefault="00B6574A" w:rsidP="00B6574A">
      <w:pPr>
        <w:pStyle w:val="a6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B6574A" w:rsidRDefault="00B6574A" w:rsidP="00B6574A">
      <w:pPr>
        <w:pStyle w:val="a6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B6574A" w:rsidRDefault="00B6574A" w:rsidP="00B6574A">
      <w:pPr>
        <w:pStyle w:val="a6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B6574A" w:rsidRDefault="00B6574A" w:rsidP="00B6574A">
      <w:pPr>
        <w:pStyle w:val="a6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  <w:lang w:val="ru-RU"/>
        </w:rPr>
        <w:t>-</w:t>
      </w:r>
    </w:p>
    <w:p w:rsidR="00B6574A" w:rsidRDefault="00B6574A" w:rsidP="00B6574A">
      <w:pPr>
        <w:pStyle w:val="a6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6574A" w:rsidRDefault="00B6574A" w:rsidP="00B6574A">
      <w:pPr>
        <w:pStyle w:val="a6"/>
        <w:spacing w:before="0"/>
        <w:ind w:left="3828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юридичної особи або прізвище, ім’я та по батькові</w:t>
      </w:r>
      <w:r>
        <w:rPr>
          <w:rFonts w:ascii="Times New Roman" w:hAnsi="Times New Roman"/>
          <w:sz w:val="20"/>
        </w:rPr>
        <w:br/>
        <w:t>фізичної особи - підприємця)</w:t>
      </w:r>
    </w:p>
    <w:p w:rsidR="00B6574A" w:rsidRDefault="00B6574A" w:rsidP="00B6574A">
      <w:pPr>
        <w:pStyle w:val="a8"/>
        <w:spacing w:before="360" w:after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>про продовження строку дії дозволу на застосування праці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B6574A" w:rsidRDefault="00B6574A" w:rsidP="00B6574A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продовжити строк дії дозволу на застосування праці 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</w:t>
      </w:r>
    </w:p>
    <w:p w:rsidR="00B6574A" w:rsidRDefault="00B6574A" w:rsidP="00B6574A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B6574A" w:rsidRDefault="00B6574A" w:rsidP="00B6574A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ім’я, по батькові)</w:t>
      </w:r>
    </w:p>
    <w:p w:rsidR="00B6574A" w:rsidRDefault="00B6574A" w:rsidP="00B6574A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6574A" w:rsidRDefault="00B6574A" w:rsidP="00B6574A">
      <w:pPr>
        <w:pStyle w:val="a6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B6574A" w:rsidRDefault="00B6574A" w:rsidP="00B6574A">
      <w:pPr>
        <w:pStyle w:val="a6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574A" w:rsidRDefault="00B6574A" w:rsidP="00B6574A">
      <w:pPr>
        <w:pStyle w:val="a6"/>
        <w:spacing w:before="0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(зазначається строк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B6574A" w:rsidRDefault="00B6574A" w:rsidP="00B6574A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посаді (за професією) __________</w:t>
      </w:r>
      <w:r w:rsidRPr="002221C9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_________________________________,</w:t>
      </w:r>
    </w:p>
    <w:p w:rsidR="00B6574A" w:rsidRDefault="00B6574A" w:rsidP="00B6574A">
      <w:pPr>
        <w:pStyle w:val="a6"/>
        <w:spacing w:before="0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B6574A" w:rsidRDefault="00B6574A" w:rsidP="00B6574A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який є:</w:t>
      </w:r>
    </w:p>
    <w:p w:rsidR="00B6574A" w:rsidRDefault="00B6574A" w:rsidP="00B6574A">
      <w:pPr>
        <w:pStyle w:val="a6"/>
        <w:numPr>
          <w:ilvl w:val="0"/>
          <w:numId w:val="2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B6574A" w:rsidRDefault="00B6574A" w:rsidP="00B6574A">
      <w:pPr>
        <w:pStyle w:val="a6"/>
        <w:numPr>
          <w:ilvl w:val="0"/>
          <w:numId w:val="2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B6574A" w:rsidRDefault="00B6574A" w:rsidP="00B6574A">
      <w:pPr>
        <w:pStyle w:val="a6"/>
        <w:numPr>
          <w:ilvl w:val="0"/>
          <w:numId w:val="2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цесіонарієм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6574A" w:rsidRDefault="00B6574A" w:rsidP="00B6574A">
      <w:pPr>
        <w:pStyle w:val="a6"/>
        <w:numPr>
          <w:ilvl w:val="0"/>
          <w:numId w:val="2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високооплачуваним професіоналом;</w:t>
      </w:r>
    </w:p>
    <w:p w:rsidR="00B6574A" w:rsidRDefault="00B6574A" w:rsidP="00B6574A">
      <w:pPr>
        <w:pStyle w:val="a6"/>
        <w:numPr>
          <w:ilvl w:val="0"/>
          <w:numId w:val="2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засновником та/або учасником, та/або </w:t>
      </w:r>
      <w:proofErr w:type="spellStart"/>
      <w:r>
        <w:rPr>
          <w:rFonts w:ascii="Times New Roman" w:hAnsi="Times New Roman"/>
          <w:sz w:val="24"/>
          <w:szCs w:val="24"/>
        </w:rPr>
        <w:t>бенефіціаром</w:t>
      </w:r>
      <w:proofErr w:type="spellEnd"/>
      <w:r>
        <w:rPr>
          <w:rFonts w:ascii="Times New Roman" w:hAnsi="Times New Roman"/>
          <w:sz w:val="24"/>
          <w:szCs w:val="24"/>
        </w:rPr>
        <w:t xml:space="preserve"> (контролером) юридичної особи, утвореної в Україні;</w:t>
      </w:r>
    </w:p>
    <w:p w:rsidR="00B6574A" w:rsidRDefault="00B6574A" w:rsidP="00B6574A">
      <w:pPr>
        <w:pStyle w:val="a6"/>
        <w:numPr>
          <w:ilvl w:val="0"/>
          <w:numId w:val="2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працівником творчої професії;</w:t>
      </w:r>
    </w:p>
    <w:p w:rsidR="00B6574A" w:rsidRDefault="00B6574A" w:rsidP="00B6574A">
      <w:pPr>
        <w:pStyle w:val="a6"/>
        <w:numPr>
          <w:ilvl w:val="0"/>
          <w:numId w:val="2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захисту;</w:t>
      </w:r>
    </w:p>
    <w:p w:rsidR="00B6574A" w:rsidRDefault="00B6574A" w:rsidP="00B6574A">
      <w:pPr>
        <w:pStyle w:val="a6"/>
        <w:numPr>
          <w:ilvl w:val="0"/>
          <w:numId w:val="2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іноземним </w:t>
      </w:r>
      <w:proofErr w:type="spellStart"/>
      <w:r>
        <w:rPr>
          <w:rFonts w:ascii="Times New Roman" w:hAnsi="Times New Roman"/>
          <w:sz w:val="24"/>
          <w:szCs w:val="24"/>
        </w:rPr>
        <w:t>ІТ-професіоналом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6574A" w:rsidRDefault="00B6574A" w:rsidP="00B6574A">
      <w:pPr>
        <w:pStyle w:val="a6"/>
        <w:numPr>
          <w:ilvl w:val="0"/>
          <w:numId w:val="2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випускником вищого навчального закладу, включеного до першої сотні у світовому рейтингу 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_________________________.</w:t>
      </w:r>
    </w:p>
    <w:p w:rsidR="00B6574A" w:rsidRDefault="00B6574A" w:rsidP="00B6574A">
      <w:pPr>
        <w:pStyle w:val="a6"/>
        <w:spacing w:before="0"/>
        <w:ind w:firstLine="283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(назва світового рейтингу)</w:t>
      </w:r>
    </w:p>
    <w:p w:rsidR="00B6574A" w:rsidRDefault="00B6574A" w:rsidP="00B657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таємниці.</w:t>
      </w:r>
    </w:p>
    <w:p w:rsidR="00B6574A" w:rsidRDefault="00B6574A" w:rsidP="00B657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____________________________________________________</w:t>
      </w:r>
    </w:p>
    <w:p w:rsidR="00B6574A" w:rsidRDefault="00B6574A" w:rsidP="00B6574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6574A" w:rsidRDefault="00B6574A" w:rsidP="00B6574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6574A" w:rsidRDefault="00B6574A" w:rsidP="00B657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 _________________________________________</w:t>
      </w:r>
    </w:p>
    <w:p w:rsidR="00B6574A" w:rsidRDefault="00B6574A" w:rsidP="00B6574A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6574A" w:rsidRDefault="00B6574A" w:rsidP="00B6574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Місцезнаходження роботодавця - юридичної особи/фізичної особи - підприємця ________________________________________________________________________________</w:t>
      </w:r>
    </w:p>
    <w:p w:rsidR="00B6574A" w:rsidRDefault="00B6574A" w:rsidP="00B6574A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6574A" w:rsidRDefault="00B6574A" w:rsidP="00B6574A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Контактний телефон 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B6574A" w:rsidRDefault="00B6574A" w:rsidP="00B6574A">
      <w:pPr>
        <w:pStyle w:val="a6"/>
        <w:spacing w:befor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B6574A" w:rsidRDefault="00B6574A" w:rsidP="00B6574A">
      <w:pPr>
        <w:pStyle w:val="a6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6574A" w:rsidRDefault="00B6574A" w:rsidP="00B6574A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B6574A" w:rsidRDefault="00B6574A" w:rsidP="00B6574A"/>
    <w:tbl>
      <w:tblPr>
        <w:tblW w:w="6645" w:type="dxa"/>
        <w:tblInd w:w="29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108"/>
        <w:gridCol w:w="2537"/>
      </w:tblGrid>
      <w:tr w:rsidR="00B6574A" w:rsidTr="004404A2">
        <w:trPr>
          <w:trHeight w:val="830"/>
        </w:trPr>
        <w:tc>
          <w:tcPr>
            <w:tcW w:w="309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6574A" w:rsidRDefault="00B6574A" w:rsidP="004404A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B6574A" w:rsidRDefault="00B6574A" w:rsidP="004404A2">
            <w:pPr>
              <w:pStyle w:val="a6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</w:rPr>
              <w:br/>
              <w:t>фізичної особи - підприємця)</w:t>
            </w:r>
          </w:p>
        </w:tc>
        <w:tc>
          <w:tcPr>
            <w:tcW w:w="19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6574A" w:rsidRDefault="00B6574A" w:rsidP="004404A2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B6574A" w:rsidRDefault="00B6574A" w:rsidP="004404A2">
            <w:pPr>
              <w:pStyle w:val="a6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B6574A" w:rsidRDefault="00B6574A" w:rsidP="00B6574A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 (за наявності)</w:t>
      </w:r>
    </w:p>
    <w:p w:rsidR="00B6574A" w:rsidRPr="00D47E02" w:rsidRDefault="00B6574A" w:rsidP="00B6574A">
      <w:pPr>
        <w:pStyle w:val="a7"/>
        <w:ind w:left="2977"/>
      </w:pPr>
    </w:p>
    <w:p w:rsidR="00BA49B9" w:rsidRDefault="00BA49B9"/>
    <w:sectPr w:rsidR="00BA49B9" w:rsidSect="00BC69E2">
      <w:headerReference w:type="even" r:id="rId10"/>
      <w:headerReference w:type="default" r:id="rId11"/>
      <w:pgSz w:w="11906" w:h="16838" w:code="9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88" w:rsidRDefault="00854E88" w:rsidP="00B9013D">
      <w:r>
        <w:separator/>
      </w:r>
    </w:p>
  </w:endnote>
  <w:endnote w:type="continuationSeparator" w:id="0">
    <w:p w:rsidR="00854E88" w:rsidRDefault="00854E88" w:rsidP="00B9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88" w:rsidRDefault="00854E88" w:rsidP="00B9013D">
      <w:r>
        <w:separator/>
      </w:r>
    </w:p>
  </w:footnote>
  <w:footnote w:type="continuationSeparator" w:id="0">
    <w:p w:rsidR="00854E88" w:rsidRDefault="00854E88" w:rsidP="00B9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F" w:rsidRDefault="00BD52AD" w:rsidP="00215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E3F" w:rsidRDefault="00854E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3F" w:rsidRDefault="00BD52AD" w:rsidP="00215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5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67E2">
      <w:rPr>
        <w:rStyle w:val="a5"/>
        <w:noProof/>
      </w:rPr>
      <w:t>4</w:t>
    </w:r>
    <w:r>
      <w:rPr>
        <w:rStyle w:val="a5"/>
      </w:rPr>
      <w:fldChar w:fldCharType="end"/>
    </w:r>
  </w:p>
  <w:p w:rsidR="001C1E3F" w:rsidRDefault="00854E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5.75pt" o:bullet="t">
        <v:imagedata r:id="rId1" o:title="clip_image001"/>
      </v:shape>
    </w:pict>
  </w:numPicBullet>
  <w:abstractNum w:abstractNumId="0">
    <w:nsid w:val="03586C02"/>
    <w:multiLevelType w:val="hybridMultilevel"/>
    <w:tmpl w:val="BCCA2332"/>
    <w:lvl w:ilvl="0" w:tplc="13087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74A"/>
    <w:rsid w:val="002645C6"/>
    <w:rsid w:val="006B69C4"/>
    <w:rsid w:val="006D7FBF"/>
    <w:rsid w:val="00854E88"/>
    <w:rsid w:val="008B50BF"/>
    <w:rsid w:val="00931237"/>
    <w:rsid w:val="00B6574A"/>
    <w:rsid w:val="00B9013D"/>
    <w:rsid w:val="00BA49B9"/>
    <w:rsid w:val="00BC69E2"/>
    <w:rsid w:val="00BD52AD"/>
    <w:rsid w:val="00C042AB"/>
    <w:rsid w:val="00E5326A"/>
    <w:rsid w:val="00E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74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B6574A"/>
  </w:style>
  <w:style w:type="paragraph" w:customStyle="1" w:styleId="a6">
    <w:name w:val="Нормальний текст"/>
    <w:basedOn w:val="a"/>
    <w:rsid w:val="00B6574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7">
    <w:name w:val="Шапка документу"/>
    <w:basedOn w:val="a"/>
    <w:rsid w:val="00B6574A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</w:rPr>
  </w:style>
  <w:style w:type="paragraph" w:customStyle="1" w:styleId="a8">
    <w:name w:val="Назва документа"/>
    <w:basedOn w:val="a"/>
    <w:next w:val="a6"/>
    <w:rsid w:val="00B6574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styleId="a9">
    <w:name w:val="Hyperlink"/>
    <w:rsid w:val="006B69C4"/>
    <w:rPr>
      <w:color w:val="0000FF"/>
      <w:u w:val="single"/>
    </w:rPr>
  </w:style>
  <w:style w:type="paragraph" w:styleId="aa">
    <w:name w:val="No Spacing"/>
    <w:uiPriority w:val="1"/>
    <w:qFormat/>
    <w:rsid w:val="00E5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&#160;inspec@employ.lutsk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cz.gov.ua/vo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1252</Words>
  <Characters>7141</Characters>
  <Application>Microsoft Office Word</Application>
  <DocSecurity>0</DocSecurity>
  <Lines>59</Lines>
  <Paragraphs>16</Paragraphs>
  <ScaleCrop>false</ScaleCrop>
  <Company>DreamLair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Демчук</cp:lastModifiedBy>
  <cp:revision>8</cp:revision>
  <dcterms:created xsi:type="dcterms:W3CDTF">2019-02-13T12:23:00Z</dcterms:created>
  <dcterms:modified xsi:type="dcterms:W3CDTF">2019-07-12T08:22:00Z</dcterms:modified>
</cp:coreProperties>
</file>